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A9A" w14:textId="77777777" w:rsidR="00693B3C" w:rsidRPr="00C20837" w:rsidRDefault="00693B3C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18"/>
        </w:rPr>
      </w:pPr>
    </w:p>
    <w:tbl>
      <w:tblPr>
        <w:tblW w:w="1034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5015"/>
      </w:tblGrid>
      <w:tr w:rsidR="000646EB" w:rsidRPr="00755578" w14:paraId="12996349" w14:textId="77777777" w:rsidTr="00A867C6">
        <w:trPr>
          <w:cantSplit/>
        </w:trPr>
        <w:tc>
          <w:tcPr>
            <w:tcW w:w="5173" w:type="dxa"/>
            <w:vAlign w:val="center"/>
          </w:tcPr>
          <w:p w14:paraId="30468E54" w14:textId="77777777" w:rsidR="000646EB" w:rsidRPr="00755578" w:rsidRDefault="000646EB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DCEF1D4" w14:textId="77777777"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062B" w14:textId="77777777"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Für das Steuerjahr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646EB" w:rsidRPr="00755578" w14:paraId="5F45ECCF" w14:textId="77777777" w:rsidTr="00A867C6">
        <w:trPr>
          <w:cantSplit/>
        </w:trPr>
        <w:tc>
          <w:tcPr>
            <w:tcW w:w="5173" w:type="dxa"/>
            <w:vAlign w:val="center"/>
          </w:tcPr>
          <w:p w14:paraId="21829BD2" w14:textId="77777777" w:rsidR="000646EB" w:rsidRPr="00755578" w:rsidRDefault="000646EB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AA098E3" w14:textId="77777777"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60EE2" w14:textId="77777777" w:rsidR="000646EB" w:rsidRPr="00755578" w:rsidRDefault="000646EB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D5989" w:rsidRPr="00755578" w14:paraId="7AF453AE" w14:textId="77777777" w:rsidTr="003D5989">
        <w:trPr>
          <w:cantSplit/>
        </w:trPr>
        <w:tc>
          <w:tcPr>
            <w:tcW w:w="5173" w:type="dxa"/>
            <w:vAlign w:val="center"/>
          </w:tcPr>
          <w:p w14:paraId="189AB305" w14:textId="77777777" w:rsidR="003D5989" w:rsidRPr="00755578" w:rsidRDefault="003D5989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1D276ED" w14:textId="77777777" w:rsidR="003D5989" w:rsidRPr="00755578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14:paraId="022906BE" w14:textId="77777777" w:rsidR="003D5989" w:rsidRPr="00755578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DB6802" w:rsidRPr="00755578" w14:paraId="5B3E2BC8" w14:textId="77777777" w:rsidTr="003D5989">
        <w:trPr>
          <w:cantSplit/>
        </w:trPr>
        <w:tc>
          <w:tcPr>
            <w:tcW w:w="5173" w:type="dxa"/>
            <w:vAlign w:val="center"/>
          </w:tcPr>
          <w:p w14:paraId="0A3B34F1" w14:textId="77777777" w:rsidR="00DB6802" w:rsidRPr="00755578" w:rsidRDefault="0011143A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Antragssteller/in</w:t>
            </w:r>
          </w:p>
        </w:tc>
        <w:tc>
          <w:tcPr>
            <w:tcW w:w="160" w:type="dxa"/>
            <w:vAlign w:val="center"/>
          </w:tcPr>
          <w:p w14:paraId="1C6AC1C4" w14:textId="77777777" w:rsidR="00DB6802" w:rsidRPr="00755578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14:paraId="4698493B" w14:textId="77777777" w:rsidR="00DB6802" w:rsidRPr="00755578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755578">
              <w:rPr>
                <w:rFonts w:cs="Arial"/>
                <w:b/>
                <w:sz w:val="18"/>
                <w:szCs w:val="18"/>
              </w:rPr>
              <w:t>Ehepartner/in oder eingetragene/r Partner/in</w:t>
            </w:r>
          </w:p>
        </w:tc>
      </w:tr>
      <w:tr w:rsidR="009E560C" w:rsidRPr="0002405F" w14:paraId="01C1E023" w14:textId="77777777" w:rsidTr="003D5989">
        <w:trPr>
          <w:cantSplit/>
        </w:trPr>
        <w:tc>
          <w:tcPr>
            <w:tcW w:w="5173" w:type="dxa"/>
            <w:vAlign w:val="center"/>
          </w:tcPr>
          <w:p w14:paraId="7B227F34" w14:textId="77777777" w:rsidR="009E560C" w:rsidRPr="0002405F" w:rsidRDefault="009E560C" w:rsidP="00BD29EE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sdt>
              <w:sdtPr>
                <w:rPr>
                  <w:rFonts w:cs="Arial"/>
                  <w:sz w:val="18"/>
                  <w:szCs w:val="18"/>
                </w:rPr>
                <w:id w:val="-1200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405F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sdt>
              <w:sdtPr>
                <w:rPr>
                  <w:rFonts w:cs="Arial"/>
                  <w:sz w:val="18"/>
                  <w:szCs w:val="18"/>
                </w:rPr>
                <w:id w:val="-17941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  <w:tc>
          <w:tcPr>
            <w:tcW w:w="160" w:type="dxa"/>
            <w:vAlign w:val="center"/>
          </w:tcPr>
          <w:p w14:paraId="7576EF24" w14:textId="77777777" w:rsidR="009E560C" w:rsidRPr="0002405F" w:rsidRDefault="009E560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  <w:vAlign w:val="center"/>
          </w:tcPr>
          <w:p w14:paraId="6EC11EA7" w14:textId="77777777" w:rsidR="009E560C" w:rsidRPr="0002405F" w:rsidRDefault="004B30C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Geschlecht </w:t>
            </w:r>
            <w:sdt>
              <w:sdtPr>
                <w:rPr>
                  <w:rFonts w:cs="Arial"/>
                  <w:sz w:val="18"/>
                  <w:szCs w:val="18"/>
                </w:rPr>
                <w:id w:val="-105493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E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männlich </w:t>
            </w:r>
            <w:sdt>
              <w:sdtPr>
                <w:rPr>
                  <w:rFonts w:cs="Arial"/>
                  <w:sz w:val="18"/>
                  <w:szCs w:val="18"/>
                </w:rPr>
                <w:id w:val="-479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B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405F">
              <w:rPr>
                <w:rFonts w:cs="Arial"/>
                <w:sz w:val="18"/>
                <w:szCs w:val="18"/>
              </w:rPr>
              <w:t xml:space="preserve"> weiblich</w:t>
            </w:r>
          </w:p>
        </w:tc>
      </w:tr>
      <w:tr w:rsidR="00DB6802" w:rsidRPr="0002405F" w14:paraId="2943D184" w14:textId="77777777" w:rsidTr="003D5989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05C04EBF" w14:textId="77777777" w:rsidR="00DB6802" w:rsidRPr="0002405F" w:rsidRDefault="00DB6802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SV-Nummer</w:t>
            </w:r>
            <w:r w:rsidR="0011143A">
              <w:rPr>
                <w:rFonts w:cs="Arial"/>
                <w:sz w:val="18"/>
                <w:szCs w:val="18"/>
              </w:rPr>
              <w:t xml:space="preserve"> 756.</w:t>
            </w:r>
            <w:r w:rsidR="00396A8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96A80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96A80">
              <w:rPr>
                <w:rFonts w:cs="Arial"/>
                <w:sz w:val="18"/>
                <w:szCs w:val="18"/>
              </w:rPr>
            </w:r>
            <w:r w:rsidR="00396A80">
              <w:rPr>
                <w:rFonts w:cs="Arial"/>
                <w:sz w:val="18"/>
                <w:szCs w:val="18"/>
              </w:rPr>
              <w:fldChar w:fldCharType="separate"/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noProof/>
                <w:sz w:val="18"/>
                <w:szCs w:val="18"/>
              </w:rPr>
              <w:t> </w:t>
            </w:r>
            <w:r w:rsidR="00396A8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D99B96D" w14:textId="77777777"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B525E" w14:textId="77777777" w:rsidR="00DB6802" w:rsidRPr="0002405F" w:rsidRDefault="004B30C6" w:rsidP="00B4421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SV-Nummer </w:t>
            </w:r>
            <w:r w:rsidR="0011143A">
              <w:rPr>
                <w:rFonts w:cs="Arial"/>
                <w:sz w:val="18"/>
                <w:szCs w:val="18"/>
              </w:rPr>
              <w:t>756.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14:paraId="27DC1B1D" w14:textId="77777777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87FA" w14:textId="77777777"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3723F30" w14:textId="77777777"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EE536" w14:textId="77777777"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14:paraId="34771135" w14:textId="77777777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00DA" w14:textId="77777777"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Vorname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6E727273" w14:textId="77777777"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D9C04" w14:textId="77777777"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Vorname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6802" w:rsidRPr="0002405F" w14:paraId="1BEDDE8F" w14:textId="77777777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EA3B" w14:textId="77777777" w:rsidR="00DB6802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Strasse / Nr.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4DB5BA51" w14:textId="77777777" w:rsidR="00DB6802" w:rsidRPr="0002405F" w:rsidRDefault="00DB6802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989F2" w14:textId="77777777" w:rsidR="00DB6802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Strasse / Nr.</w:t>
            </w:r>
            <w:r w:rsidR="00265B5A" w:rsidRPr="0002405F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14:paraId="0136F89B" w14:textId="77777777" w:rsidTr="003D5989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DF08" w14:textId="77777777" w:rsidR="00B652B1" w:rsidRPr="0002405F" w:rsidRDefault="00B652B1" w:rsidP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PLZ / Ort / Land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79BE988" w14:textId="77777777"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AE603" w14:textId="77777777"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PLZ / Ort / Land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14:paraId="1AC57F84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FAFF" w14:textId="77777777" w:rsidR="00B652B1" w:rsidRPr="0002405F" w:rsidRDefault="00B652B1" w:rsidP="0011143A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</w:t>
            </w:r>
            <w:r w:rsidR="0011143A">
              <w:rPr>
                <w:rFonts w:cs="Arial"/>
                <w:sz w:val="18"/>
                <w:szCs w:val="18"/>
              </w:rPr>
              <w:t>urtsd</w:t>
            </w:r>
            <w:r w:rsidRPr="0002405F">
              <w:rPr>
                <w:rFonts w:cs="Arial"/>
                <w:sz w:val="18"/>
                <w:szCs w:val="18"/>
              </w:rPr>
              <w:t xml:space="preserve">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5C08D450" w14:textId="77777777"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5F7EF" w14:textId="77777777" w:rsidR="00B652B1" w:rsidRPr="0002405F" w:rsidRDefault="004B30C6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>Geburtsdatum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652B1" w:rsidRPr="0002405F" w14:paraId="5065F2CA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9AFD0" w14:textId="77777777" w:rsidR="00B652B1" w:rsidRPr="0002405F" w:rsidRDefault="00AF3F84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E-Mail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5F9A95A1" w14:textId="77777777" w:rsidR="00B652B1" w:rsidRPr="0002405F" w:rsidRDefault="00B652B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B1DE0" w14:textId="77777777" w:rsidR="00B652B1" w:rsidRPr="0002405F" w:rsidRDefault="00AF3F84" w:rsidP="004B30C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="00B44216">
              <w:rPr>
                <w:rFonts w:cs="Arial"/>
                <w:sz w:val="18"/>
                <w:szCs w:val="18"/>
              </w:rPr>
              <w:t xml:space="preserve"> 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B5A"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65B5A" w:rsidRPr="0002405F">
              <w:rPr>
                <w:rFonts w:cs="Arial"/>
                <w:sz w:val="18"/>
                <w:szCs w:val="18"/>
              </w:rPr>
            </w:r>
            <w:r w:rsidR="00265B5A" w:rsidRPr="0002405F">
              <w:rPr>
                <w:rFonts w:cs="Arial"/>
                <w:sz w:val="18"/>
                <w:szCs w:val="18"/>
              </w:rPr>
              <w:fldChar w:fldCharType="separate"/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="00265B5A"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37D6" w:rsidRPr="0002405F" w14:paraId="15489455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14:paraId="7220161B" w14:textId="77777777" w:rsidR="00C537D6" w:rsidRPr="0002405F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3FD0B22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14:paraId="2DA104F9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14:paraId="563E3ABE" w14:textId="77777777" w:rsidTr="00D54CD2">
        <w:trPr>
          <w:cantSplit/>
        </w:trPr>
        <w:tc>
          <w:tcPr>
            <w:tcW w:w="5173" w:type="dxa"/>
            <w:vAlign w:val="center"/>
          </w:tcPr>
          <w:p w14:paraId="1C6F4C7C" w14:textId="77777777" w:rsidR="003D5989" w:rsidRPr="0002405F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4D5EF16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14:paraId="4E42081E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14:paraId="0A82D305" w14:textId="77777777" w:rsidTr="003D5989">
        <w:trPr>
          <w:cantSplit/>
        </w:trPr>
        <w:tc>
          <w:tcPr>
            <w:tcW w:w="10348" w:type="dxa"/>
            <w:gridSpan w:val="3"/>
            <w:vAlign w:val="center"/>
          </w:tcPr>
          <w:p w14:paraId="2C606EAE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>Vertreteradresse in der Schweiz</w:t>
            </w:r>
            <w:r>
              <w:rPr>
                <w:rFonts w:cs="Arial"/>
                <w:sz w:val="18"/>
                <w:szCs w:val="18"/>
              </w:rPr>
              <w:t xml:space="preserve"> (zwingend, wenn Wohnadresse im Ausland)</w:t>
            </w:r>
          </w:p>
        </w:tc>
      </w:tr>
      <w:tr w:rsidR="00C537D6" w:rsidRPr="0002405F" w14:paraId="7435DE58" w14:textId="77777777" w:rsidTr="00D54CD2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57E61712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 oder Name / Vorname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310FE67B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4A09C776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14:paraId="1ECB6F04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FC610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Strasse / Nr.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E2375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342ED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PLZ / Ort</w:t>
            </w:r>
          </w:p>
        </w:tc>
      </w:tr>
      <w:tr w:rsidR="00C537D6" w:rsidRPr="0002405F" w14:paraId="078DD73C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14:paraId="7D6EBC19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1C330E82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14:paraId="6DC05BC7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14:paraId="32C8DF3C" w14:textId="77777777" w:rsidTr="00D54CD2">
        <w:trPr>
          <w:cantSplit/>
        </w:trPr>
        <w:tc>
          <w:tcPr>
            <w:tcW w:w="5173" w:type="dxa"/>
            <w:vAlign w:val="center"/>
          </w:tcPr>
          <w:p w14:paraId="6786C8AD" w14:textId="77777777" w:rsidR="003D5989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8CD714F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14:paraId="3C80C315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14:paraId="37181CD7" w14:textId="77777777" w:rsidTr="003D5989">
        <w:trPr>
          <w:cantSplit/>
        </w:trPr>
        <w:tc>
          <w:tcPr>
            <w:tcW w:w="5173" w:type="dxa"/>
            <w:vAlign w:val="center"/>
          </w:tcPr>
          <w:p w14:paraId="5F28DC22" w14:textId="77777777" w:rsidR="00C537D6" w:rsidRP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>Zahlungsverbindung Post / Bank</w:t>
            </w:r>
          </w:p>
        </w:tc>
        <w:tc>
          <w:tcPr>
            <w:tcW w:w="160" w:type="dxa"/>
            <w:vAlign w:val="center"/>
          </w:tcPr>
          <w:p w14:paraId="3D91EE4D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14:paraId="226FD3AB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14:paraId="0D7BEC3E" w14:textId="77777777" w:rsidTr="00D54CD2">
        <w:trPr>
          <w:cantSplit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33173627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Kontoinhaber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1C854C0A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14:paraId="40C2D541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Konto-Nr.</w:t>
            </w:r>
          </w:p>
        </w:tc>
      </w:tr>
      <w:tr w:rsidR="00C537D6" w:rsidRPr="0002405F" w14:paraId="7397B040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2C0E4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Bank / Ort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D7C6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8A4D1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</w:t>
            </w:r>
          </w:p>
        </w:tc>
      </w:tr>
      <w:tr w:rsidR="00C537D6" w:rsidRPr="0002405F" w14:paraId="5A17FE39" w14:textId="77777777" w:rsidTr="00D54CD2">
        <w:trPr>
          <w:cantSplit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14:paraId="1D518EA6" w14:textId="77777777" w:rsidR="00C537D6" w:rsidRDefault="00C537D6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5CDA3278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shd w:val="clear" w:color="auto" w:fill="auto"/>
          </w:tcPr>
          <w:p w14:paraId="39CF2054" w14:textId="77777777" w:rsidR="00C537D6" w:rsidRPr="0002405F" w:rsidRDefault="00C537D6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14:paraId="5962AEB1" w14:textId="77777777" w:rsidTr="00D54CD2">
        <w:trPr>
          <w:cantSplit/>
        </w:trPr>
        <w:tc>
          <w:tcPr>
            <w:tcW w:w="5173" w:type="dxa"/>
            <w:vAlign w:val="center"/>
          </w:tcPr>
          <w:p w14:paraId="6580A406" w14:textId="77777777" w:rsidR="003D5989" w:rsidRDefault="003D5989" w:rsidP="00693B3C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32179C9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shd w:val="clear" w:color="auto" w:fill="auto"/>
          </w:tcPr>
          <w:p w14:paraId="0649D450" w14:textId="77777777" w:rsidR="003D5989" w:rsidRPr="0002405F" w:rsidRDefault="003D5989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C537D6" w:rsidRPr="0002405F" w14:paraId="4DB4DAD0" w14:textId="77777777" w:rsidTr="003D5989">
        <w:trPr>
          <w:cantSplit/>
          <w:trHeight w:val="162"/>
        </w:trPr>
        <w:tc>
          <w:tcPr>
            <w:tcW w:w="10348" w:type="dxa"/>
            <w:gridSpan w:val="3"/>
            <w:vAlign w:val="center"/>
          </w:tcPr>
          <w:p w14:paraId="39D4ADE5" w14:textId="77777777" w:rsidR="00C537D6" w:rsidRP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 xml:space="preserve">Begründung </w:t>
            </w:r>
          </w:p>
          <w:p w14:paraId="2F1FEBC1" w14:textId="77777777" w:rsidR="003D5989" w:rsidRDefault="00000000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91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in der Schweiz ansässig und verfüge über weitere, nicht der Quellensteuer unterliegende Einkünfte bzw. über</w:t>
            </w:r>
          </w:p>
          <w:p w14:paraId="76A4227A" w14:textId="77777777" w:rsidR="00C537D6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537D6" w:rsidRPr="00C537D6">
              <w:rPr>
                <w:rFonts w:cs="Arial"/>
                <w:sz w:val="18"/>
                <w:szCs w:val="18"/>
              </w:rPr>
              <w:t xml:space="preserve">Vermögen (Art. 89 DBG). </w:t>
            </w:r>
          </w:p>
          <w:p w14:paraId="11CB9A95" w14:textId="77777777" w:rsidR="00C537D6" w:rsidRPr="00C537D6" w:rsidRDefault="00000000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95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in der Schweiz ansässig und möchte nachträglich ordentlich veranlagt werden (Art. 89a DBG). </w:t>
            </w:r>
          </w:p>
          <w:p w14:paraId="4AF60E22" w14:textId="77777777" w:rsidR="0011143A" w:rsidRDefault="00000000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456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bin im Ausland ansässig, erfülle aber die Voraussetzungen der Quasi-Ansässigkeit und</w:t>
            </w:r>
            <w:r w:rsidR="003D5989">
              <w:rPr>
                <w:rFonts w:cs="Arial"/>
                <w:sz w:val="18"/>
                <w:szCs w:val="18"/>
              </w:rPr>
              <w:t xml:space="preserve"> möchte nachträglich ordentlich</w:t>
            </w:r>
          </w:p>
          <w:p w14:paraId="5C891D8B" w14:textId="77777777" w:rsidR="00C537D6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C537D6" w:rsidRPr="00C537D6">
              <w:rPr>
                <w:rFonts w:cs="Arial"/>
                <w:sz w:val="18"/>
                <w:szCs w:val="18"/>
              </w:rPr>
              <w:t xml:space="preserve">veranlagt werden (Art. 99a DEG). </w:t>
            </w:r>
          </w:p>
          <w:p w14:paraId="133F4C9E" w14:textId="77777777" w:rsid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14:paraId="7E6B0B2F" w14:textId="77777777" w:rsidR="003D5989" w:rsidRPr="00C537D6" w:rsidRDefault="003D5989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  <w:p w14:paraId="6B98F658" w14:textId="77777777" w:rsidR="00C537D6" w:rsidRPr="00C537D6" w:rsidRDefault="00C537D6" w:rsidP="00C537D6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C537D6">
              <w:rPr>
                <w:rFonts w:cs="Arial"/>
                <w:b/>
                <w:sz w:val="18"/>
                <w:szCs w:val="18"/>
              </w:rPr>
              <w:t xml:space="preserve">Einreichung der Steuererklärung </w:t>
            </w:r>
          </w:p>
          <w:p w14:paraId="662F79F0" w14:textId="77777777" w:rsidR="00C537D6" w:rsidRPr="00C537D6" w:rsidRDefault="00000000" w:rsidP="00C537D6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794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beabsichtige, die Steuererklärung elektronisch auszufüllen </w:t>
            </w:r>
          </w:p>
          <w:p w14:paraId="4665E2A6" w14:textId="77777777" w:rsidR="00C537D6" w:rsidRPr="0002405F" w:rsidRDefault="00000000" w:rsidP="00F44F21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08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7D6" w:rsidRPr="000240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7D6" w:rsidRPr="00C537D6">
              <w:rPr>
                <w:rFonts w:cs="Arial"/>
                <w:sz w:val="18"/>
                <w:szCs w:val="18"/>
              </w:rPr>
              <w:t xml:space="preserve"> Ich beabsichtige</w:t>
            </w:r>
            <w:r w:rsidR="00F44F21">
              <w:rPr>
                <w:rFonts w:cs="Arial"/>
                <w:sz w:val="18"/>
                <w:szCs w:val="18"/>
              </w:rPr>
              <w:t>, die Steuererklärung in Papierf</w:t>
            </w:r>
            <w:r w:rsidR="00C537D6" w:rsidRPr="00C537D6">
              <w:rPr>
                <w:rFonts w:cs="Arial"/>
                <w:sz w:val="18"/>
                <w:szCs w:val="18"/>
              </w:rPr>
              <w:t>orm einzureichen</w:t>
            </w:r>
          </w:p>
        </w:tc>
      </w:tr>
      <w:tr w:rsidR="00C537D6" w:rsidRPr="0002405F" w14:paraId="2F5B43BF" w14:textId="77777777" w:rsidTr="003D5989">
        <w:trPr>
          <w:cantSplit/>
          <w:trHeight w:val="162"/>
        </w:trPr>
        <w:tc>
          <w:tcPr>
            <w:tcW w:w="5173" w:type="dxa"/>
            <w:vAlign w:val="center"/>
          </w:tcPr>
          <w:p w14:paraId="2E3B359B" w14:textId="77777777" w:rsidR="00C537D6" w:rsidRPr="0002405F" w:rsidRDefault="00C537D6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30843F32" w14:textId="77777777" w:rsidR="00C537D6" w:rsidRPr="0002405F" w:rsidRDefault="00C537D6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14:paraId="5C792A5E" w14:textId="77777777" w:rsidR="00C537D6" w:rsidRPr="0002405F" w:rsidRDefault="00C537D6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3D5989" w:rsidRPr="0002405F" w14:paraId="13EC4BB4" w14:textId="77777777" w:rsidTr="003D5989">
        <w:trPr>
          <w:cantSplit/>
          <w:trHeight w:val="162"/>
        </w:trPr>
        <w:tc>
          <w:tcPr>
            <w:tcW w:w="5173" w:type="dxa"/>
            <w:vAlign w:val="center"/>
          </w:tcPr>
          <w:p w14:paraId="5B42C9EE" w14:textId="77777777"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C499D9B" w14:textId="77777777" w:rsidR="003D5989" w:rsidRPr="0002405F" w:rsidRDefault="003D5989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14:paraId="1F301D99" w14:textId="77777777"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14:paraId="3A8E2A71" w14:textId="77777777" w:rsidTr="003D5989">
        <w:trPr>
          <w:cantSplit/>
          <w:trHeight w:val="162"/>
        </w:trPr>
        <w:tc>
          <w:tcPr>
            <w:tcW w:w="5173" w:type="dxa"/>
            <w:vAlign w:val="center"/>
          </w:tcPr>
          <w:p w14:paraId="6B20F90D" w14:textId="77777777" w:rsidR="00604814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160" w:type="dxa"/>
            <w:vAlign w:val="center"/>
          </w:tcPr>
          <w:p w14:paraId="6AFF5E8F" w14:textId="77777777"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</w:tcPr>
          <w:p w14:paraId="61DB7115" w14:textId="77777777"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14:paraId="221E635C" w14:textId="77777777" w:rsidTr="003D5989">
        <w:trPr>
          <w:cantSplit/>
          <w:trHeight w:val="16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14:paraId="7AFEF588" w14:textId="77777777"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14:paraId="7BA42822" w14:textId="77777777" w:rsidTr="003D5989">
        <w:trPr>
          <w:cantSplit/>
          <w:trHeight w:val="138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8B21" w14:textId="77777777"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11143A" w:rsidRPr="0002405F" w14:paraId="3BE464F4" w14:textId="77777777" w:rsidTr="003D5989">
        <w:trPr>
          <w:cantSplit/>
          <w:trHeight w:val="13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49491" w14:textId="77777777" w:rsidR="0011143A" w:rsidRPr="0002405F" w:rsidRDefault="0011143A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3D5989" w:rsidRPr="0002405F" w14:paraId="119C2A5E" w14:textId="77777777" w:rsidTr="00CC425E">
        <w:trPr>
          <w:cantSplit/>
          <w:trHeight w:val="13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BC28" w14:textId="77777777" w:rsidR="003D5989" w:rsidRPr="0002405F" w:rsidRDefault="003D5989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604814" w:rsidRPr="0002405F" w14:paraId="091386C8" w14:textId="77777777" w:rsidTr="00CC425E">
        <w:trPr>
          <w:cantSplit/>
          <w:trHeight w:val="136"/>
        </w:trPr>
        <w:tc>
          <w:tcPr>
            <w:tcW w:w="5173" w:type="dxa"/>
            <w:vAlign w:val="center"/>
          </w:tcPr>
          <w:p w14:paraId="2F1217D7" w14:textId="77777777"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42955B7" w14:textId="77777777"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vAlign w:val="center"/>
          </w:tcPr>
          <w:p w14:paraId="20CA39AE" w14:textId="77777777"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0646EB" w:rsidRPr="0002405F" w14:paraId="565E840C" w14:textId="77777777" w:rsidTr="003D5989">
        <w:trPr>
          <w:cantSplit/>
          <w:trHeight w:val="300"/>
        </w:trPr>
        <w:tc>
          <w:tcPr>
            <w:tcW w:w="10348" w:type="dxa"/>
            <w:gridSpan w:val="3"/>
            <w:vAlign w:val="center"/>
          </w:tcPr>
          <w:p w14:paraId="4D264D78" w14:textId="77777777" w:rsidR="000646EB" w:rsidRPr="003D5989" w:rsidRDefault="000646EB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3D5989">
              <w:rPr>
                <w:rFonts w:cs="Arial"/>
                <w:b/>
                <w:sz w:val="18"/>
                <w:szCs w:val="18"/>
              </w:rPr>
              <w:t>Richtigkeit</w:t>
            </w:r>
          </w:p>
          <w:p w14:paraId="5176D1E1" w14:textId="77777777" w:rsidR="000646EB" w:rsidRPr="0002405F" w:rsidRDefault="000646EB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Ich / wir bestätige/n, dass die Angaben vollständig und richtig sind:</w:t>
            </w:r>
          </w:p>
        </w:tc>
      </w:tr>
      <w:tr w:rsidR="00604814" w:rsidRPr="0002405F" w14:paraId="08C4B278" w14:textId="77777777" w:rsidTr="003D5989">
        <w:trPr>
          <w:cantSplit/>
          <w:trHeight w:val="300"/>
        </w:trPr>
        <w:tc>
          <w:tcPr>
            <w:tcW w:w="5173" w:type="dxa"/>
            <w:vAlign w:val="center"/>
          </w:tcPr>
          <w:p w14:paraId="02FC9C00" w14:textId="77777777"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FF96519" w14:textId="77777777"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vAlign w:val="center"/>
          </w:tcPr>
          <w:p w14:paraId="0DA8334C" w14:textId="77777777" w:rsidR="00604814" w:rsidRPr="0002405F" w:rsidRDefault="00604814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</w:tr>
      <w:tr w:rsidR="00604814" w:rsidRPr="0002405F" w14:paraId="4D1BECF9" w14:textId="77777777" w:rsidTr="003D5989">
        <w:trPr>
          <w:cantSplit/>
          <w:trHeight w:val="300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7CFF607C" w14:textId="77777777" w:rsidR="00604814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C256C68" w14:textId="77777777" w:rsidR="00604814" w:rsidRPr="0002405F" w:rsidRDefault="00604814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14:paraId="72BCB941" w14:textId="77777777" w:rsidR="00604814" w:rsidRPr="00F44F21" w:rsidRDefault="00604814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F44F21">
              <w:rPr>
                <w:rFonts w:cs="Arial"/>
                <w:sz w:val="18"/>
                <w:szCs w:val="18"/>
              </w:rPr>
              <w:t xml:space="preserve">Unterschrift </w:t>
            </w:r>
            <w:r w:rsidR="00F44F21" w:rsidRPr="00F44F21">
              <w:rPr>
                <w:rFonts w:cs="Arial"/>
                <w:sz w:val="18"/>
                <w:szCs w:val="18"/>
              </w:rPr>
              <w:t>Antragssteller/in</w:t>
            </w:r>
          </w:p>
        </w:tc>
      </w:tr>
      <w:tr w:rsidR="00F44F21" w:rsidRPr="0002405F" w14:paraId="2BC253C0" w14:textId="77777777" w:rsidTr="003D5989">
        <w:trPr>
          <w:cantSplit/>
          <w:trHeight w:val="300"/>
        </w:trPr>
        <w:tc>
          <w:tcPr>
            <w:tcW w:w="5173" w:type="dxa"/>
            <w:tcBorders>
              <w:top w:val="single" w:sz="4" w:space="0" w:color="auto"/>
            </w:tcBorders>
            <w:vAlign w:val="center"/>
          </w:tcPr>
          <w:p w14:paraId="435ED7C3" w14:textId="77777777" w:rsidR="00F44F21" w:rsidRPr="0002405F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28881C5F" w14:textId="77777777" w:rsidR="00F44F21" w:rsidRPr="0002405F" w:rsidRDefault="00F44F21" w:rsidP="00604814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</w:tcBorders>
            <w:vAlign w:val="center"/>
          </w:tcPr>
          <w:p w14:paraId="08B53BC3" w14:textId="77777777" w:rsidR="00F44F21" w:rsidRPr="00C20837" w:rsidRDefault="00F44F21" w:rsidP="00604814">
            <w:pPr>
              <w:pStyle w:val="Fuzeile"/>
              <w:tabs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F44F21" w:rsidRPr="0002405F" w14:paraId="19E97A90" w14:textId="77777777" w:rsidTr="003D5989">
        <w:trPr>
          <w:cantSplit/>
          <w:trHeight w:val="300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5913B129" w14:textId="77777777" w:rsidR="00F44F21" w:rsidRPr="0002405F" w:rsidRDefault="00F44F21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02405F">
              <w:rPr>
                <w:rFonts w:cs="Arial"/>
                <w:sz w:val="18"/>
                <w:szCs w:val="18"/>
              </w:rPr>
              <w:t xml:space="preserve">Ort und Datum </w:t>
            </w:r>
            <w:r w:rsidRPr="0002405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0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2405F">
              <w:rPr>
                <w:rFonts w:cs="Arial"/>
                <w:sz w:val="18"/>
                <w:szCs w:val="18"/>
              </w:rPr>
            </w:r>
            <w:r w:rsidRPr="0002405F">
              <w:rPr>
                <w:rFonts w:cs="Arial"/>
                <w:sz w:val="18"/>
                <w:szCs w:val="18"/>
              </w:rPr>
              <w:fldChar w:fldCharType="separate"/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noProof/>
                <w:sz w:val="18"/>
                <w:szCs w:val="18"/>
              </w:rPr>
              <w:t> </w:t>
            </w:r>
            <w:r w:rsidRPr="0002405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3804583" w14:textId="77777777" w:rsidR="00F44F21" w:rsidRPr="0002405F" w:rsidRDefault="00F44F21" w:rsidP="00F44F21">
            <w:pPr>
              <w:pStyle w:val="Fuzeile"/>
              <w:tabs>
                <w:tab w:val="clear" w:pos="4536"/>
                <w:tab w:val="clear" w:pos="9072"/>
                <w:tab w:val="left" w:pos="5245"/>
              </w:tabs>
              <w:rPr>
                <w:rFonts w:cs="Arial"/>
                <w:sz w:val="20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14:paraId="4AF7A7B4" w14:textId="77777777" w:rsidR="00F44F21" w:rsidRPr="00F44F21" w:rsidRDefault="00F44F21" w:rsidP="00F44F21">
            <w:pPr>
              <w:pStyle w:val="Fuzeile"/>
              <w:tabs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F44F21">
              <w:rPr>
                <w:rFonts w:cs="Arial"/>
                <w:sz w:val="18"/>
                <w:szCs w:val="18"/>
              </w:rPr>
              <w:t>Unterschrift Ehepartner/in bzw. eingetragene/r Partnerin</w:t>
            </w:r>
          </w:p>
        </w:tc>
      </w:tr>
    </w:tbl>
    <w:p w14:paraId="2D0F9572" w14:textId="77777777" w:rsidR="00F44929" w:rsidRPr="00385306" w:rsidRDefault="00F44929" w:rsidP="00D70EC3">
      <w:pPr>
        <w:pStyle w:val="Fuzeile"/>
        <w:tabs>
          <w:tab w:val="clear" w:pos="4536"/>
          <w:tab w:val="clear" w:pos="9072"/>
          <w:tab w:val="left" w:pos="5670"/>
        </w:tabs>
        <w:rPr>
          <w:rFonts w:cs="Arial"/>
          <w:sz w:val="2"/>
          <w:szCs w:val="2"/>
        </w:rPr>
      </w:pPr>
    </w:p>
    <w:sectPr w:rsidR="00F44929" w:rsidRPr="00385306" w:rsidSect="00693B3C">
      <w:footerReference w:type="default" r:id="rId8"/>
      <w:headerReference w:type="first" r:id="rId9"/>
      <w:footerReference w:type="first" r:id="rId10"/>
      <w:pgSz w:w="11906" w:h="16838" w:code="9"/>
      <w:pgMar w:top="284" w:right="851" w:bottom="227" w:left="851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381E" w14:textId="77777777" w:rsidR="003A4269" w:rsidRDefault="003A4269">
      <w:r>
        <w:separator/>
      </w:r>
    </w:p>
  </w:endnote>
  <w:endnote w:type="continuationSeparator" w:id="0">
    <w:p w14:paraId="62EE111D" w14:textId="77777777" w:rsidR="003A4269" w:rsidRDefault="003A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C2D7" w14:textId="77777777" w:rsidR="00CD57FA" w:rsidRDefault="00CD57FA">
    <w:pPr>
      <w:pStyle w:val="Fuzeile"/>
      <w:jc w:val="center"/>
      <w:rPr>
        <w:rFonts w:ascii="Arial Black" w:hAnsi="Arial Black"/>
        <w:sz w:val="15"/>
      </w:rPr>
    </w:pPr>
    <w:r>
      <w:rPr>
        <w:rFonts w:ascii="Arial Black" w:hAnsi="Arial Black"/>
        <w:sz w:val="15"/>
      </w:rPr>
      <w:t xml:space="preserve">Das Formular ist gemäss Quellensteuerverordnung (Art. 13a </w:t>
    </w:r>
    <w:proofErr w:type="spellStart"/>
    <w:r>
      <w:rPr>
        <w:rFonts w:ascii="Arial Black" w:hAnsi="Arial Black"/>
        <w:sz w:val="15"/>
      </w:rPr>
      <w:t>QStV</w:t>
    </w:r>
    <w:proofErr w:type="spellEnd"/>
    <w:r>
      <w:rPr>
        <w:rFonts w:ascii="Arial Black" w:hAnsi="Arial Black"/>
        <w:sz w:val="15"/>
      </w:rPr>
      <w:t xml:space="preserve"> DBG) innert 8 Tagen nach Stellenantritt einzureichen.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5F0B" w14:textId="77777777" w:rsidR="00F44F21" w:rsidRPr="000646EB" w:rsidRDefault="00F44F21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b/>
        <w:sz w:val="16"/>
        <w:szCs w:val="18"/>
      </w:rPr>
    </w:pPr>
    <w:r w:rsidRPr="000646EB">
      <w:rPr>
        <w:rFonts w:cs="Arial"/>
        <w:b/>
        <w:sz w:val="16"/>
        <w:szCs w:val="18"/>
      </w:rPr>
      <w:t xml:space="preserve">Wichtige Hinweise </w:t>
    </w:r>
  </w:p>
  <w:p w14:paraId="19CEE64A" w14:textId="77777777"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Das Antragsformular muss bis </w:t>
    </w:r>
    <w:r w:rsidRPr="000646EB">
      <w:rPr>
        <w:rFonts w:cs="Arial"/>
        <w:b/>
        <w:sz w:val="16"/>
        <w:szCs w:val="18"/>
      </w:rPr>
      <w:t>31. März des Folgejahres</w:t>
    </w:r>
    <w:r w:rsidRPr="000646EB">
      <w:rPr>
        <w:rFonts w:cs="Arial"/>
        <w:sz w:val="16"/>
        <w:szCs w:val="18"/>
      </w:rPr>
      <w:t xml:space="preserve"> eingereicht werden. </w:t>
    </w:r>
  </w:p>
  <w:p w14:paraId="31656EB0" w14:textId="77777777"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b/>
        <w:sz w:val="16"/>
        <w:szCs w:val="18"/>
      </w:rPr>
    </w:pPr>
    <w:r w:rsidRPr="000646EB">
      <w:rPr>
        <w:rFonts w:cs="Arial"/>
        <w:b/>
        <w:sz w:val="16"/>
        <w:szCs w:val="18"/>
      </w:rPr>
      <w:t xml:space="preserve">Das Formular ist vollständig und korrekt auszufüllen. </w:t>
    </w:r>
  </w:p>
  <w:p w14:paraId="1B542C8F" w14:textId="77777777" w:rsidR="00F44F21" w:rsidRP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Der Antrag ist bei Ehepaaren und bei eingetragenen Partnerschaften von beiden Personen zu unterzeichnen. </w:t>
    </w:r>
  </w:p>
  <w:p w14:paraId="073E1C88" w14:textId="77777777" w:rsidR="000646EB" w:rsidRDefault="00F44F21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 xml:space="preserve">In der Schweiz ansässige Personen können nur einmal einen Antrag auf NOV stellen, danach wird </w:t>
    </w:r>
    <w:r w:rsidR="000646EB" w:rsidRPr="000646EB">
      <w:rPr>
        <w:rFonts w:cs="Arial"/>
        <w:sz w:val="16"/>
        <w:szCs w:val="18"/>
      </w:rPr>
      <w:t>bis zum Ende der Quellensteuer</w:t>
    </w:r>
    <w:r w:rsidR="000646EB">
      <w:rPr>
        <w:rFonts w:cs="Arial"/>
        <w:sz w:val="16"/>
        <w:szCs w:val="18"/>
      </w:rPr>
      <w:t>-</w:t>
    </w:r>
  </w:p>
  <w:p w14:paraId="74D931D2" w14:textId="77777777" w:rsidR="00F44F21" w:rsidRP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proofErr w:type="spellStart"/>
    <w:r>
      <w:rPr>
        <w:rFonts w:cs="Arial"/>
        <w:sz w:val="16"/>
        <w:szCs w:val="18"/>
      </w:rPr>
      <w:t>p</w:t>
    </w:r>
    <w:r w:rsidR="00F44F21" w:rsidRPr="000646EB">
      <w:rPr>
        <w:rFonts w:cs="Arial"/>
        <w:sz w:val="16"/>
        <w:szCs w:val="18"/>
      </w:rPr>
      <w:t>flicht</w:t>
    </w:r>
    <w:proofErr w:type="spellEnd"/>
    <w:r>
      <w:rPr>
        <w:rFonts w:cs="Arial"/>
        <w:sz w:val="16"/>
        <w:szCs w:val="18"/>
      </w:rPr>
      <w:t xml:space="preserve"> </w:t>
    </w:r>
    <w:r w:rsidR="00F44F21" w:rsidRPr="000646EB">
      <w:rPr>
        <w:rFonts w:cs="Arial"/>
        <w:sz w:val="16"/>
        <w:szCs w:val="18"/>
      </w:rPr>
      <w:t xml:space="preserve">obligatorisch eine NOV durchgeführt. </w:t>
    </w:r>
  </w:p>
  <w:p w14:paraId="4B5929C4" w14:textId="77777777" w:rsidR="00F44F21" w:rsidRPr="000646EB" w:rsidRDefault="000646EB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rFonts w:cs="Arial"/>
        <w:sz w:val="16"/>
        <w:szCs w:val="18"/>
      </w:rPr>
    </w:pPr>
    <w:r w:rsidRPr="000646EB">
      <w:rPr>
        <w:rFonts w:cs="Arial"/>
        <w:sz w:val="16"/>
        <w:szCs w:val="18"/>
      </w:rPr>
      <w:t>I</w:t>
    </w:r>
    <w:r w:rsidR="00F44F21" w:rsidRPr="000646EB">
      <w:rPr>
        <w:rFonts w:cs="Arial"/>
        <w:sz w:val="16"/>
        <w:szCs w:val="18"/>
      </w:rPr>
      <w:t xml:space="preserve">m Ausland ansässige Personen müssen für jedes Jahr einen Antrag auf NOV einreichen. </w:t>
    </w:r>
  </w:p>
  <w:p w14:paraId="36A4345F" w14:textId="77777777" w:rsidR="000646EB" w:rsidRPr="000646EB" w:rsidRDefault="000646EB" w:rsidP="000646EB">
    <w:pPr>
      <w:pStyle w:val="Fuzeile"/>
      <w:numPr>
        <w:ilvl w:val="0"/>
        <w:numId w:val="5"/>
      </w:numPr>
      <w:tabs>
        <w:tab w:val="clear" w:pos="4536"/>
        <w:tab w:val="clear" w:pos="9072"/>
        <w:tab w:val="left" w:pos="142"/>
      </w:tabs>
      <w:ind w:left="0" w:hanging="11"/>
      <w:rPr>
        <w:sz w:val="16"/>
        <w:szCs w:val="18"/>
      </w:rPr>
    </w:pPr>
    <w:r>
      <w:rPr>
        <w:rFonts w:cs="Arial"/>
        <w:sz w:val="16"/>
        <w:szCs w:val="18"/>
      </w:rPr>
      <w:t>I</w:t>
    </w:r>
    <w:r w:rsidR="00F44F21" w:rsidRPr="000646EB">
      <w:rPr>
        <w:rFonts w:cs="Arial"/>
        <w:sz w:val="16"/>
        <w:szCs w:val="18"/>
      </w:rPr>
      <w:t>m NOV</w:t>
    </w:r>
    <w:r w:rsidRPr="000646EB">
      <w:rPr>
        <w:rFonts w:cs="Arial"/>
        <w:sz w:val="16"/>
        <w:szCs w:val="18"/>
      </w:rPr>
      <w:t>-</w:t>
    </w:r>
    <w:r w:rsidR="00F44F21" w:rsidRPr="000646EB">
      <w:rPr>
        <w:rFonts w:cs="Arial"/>
        <w:sz w:val="16"/>
        <w:szCs w:val="18"/>
      </w:rPr>
      <w:t>Verfahren wird die que</w:t>
    </w:r>
    <w:r w:rsidRPr="000646EB">
      <w:rPr>
        <w:rFonts w:cs="Arial"/>
        <w:sz w:val="16"/>
        <w:szCs w:val="18"/>
      </w:rPr>
      <w:t>l</w:t>
    </w:r>
    <w:r w:rsidR="00F44F21" w:rsidRPr="000646EB">
      <w:rPr>
        <w:rFonts w:cs="Arial"/>
        <w:sz w:val="16"/>
        <w:szCs w:val="18"/>
      </w:rPr>
      <w:t>lensteuerpflichtige Person aufgrund der effek</w:t>
    </w:r>
    <w:r w:rsidRPr="000646EB">
      <w:rPr>
        <w:rFonts w:cs="Arial"/>
        <w:sz w:val="16"/>
        <w:szCs w:val="18"/>
      </w:rPr>
      <w:t>tiven Bundes-, Kantons- und Gem</w:t>
    </w:r>
    <w:r w:rsidR="00F44F21" w:rsidRPr="000646EB">
      <w:rPr>
        <w:rFonts w:cs="Arial"/>
        <w:sz w:val="16"/>
        <w:szCs w:val="18"/>
      </w:rPr>
      <w:t xml:space="preserve">eindesteuersätze </w:t>
    </w:r>
  </w:p>
  <w:p w14:paraId="5479F721" w14:textId="77777777" w:rsid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rFonts w:cs="Arial"/>
        <w:sz w:val="16"/>
        <w:szCs w:val="18"/>
      </w:rPr>
    </w:pPr>
    <w:r>
      <w:rPr>
        <w:rFonts w:cs="Arial"/>
        <w:sz w:val="16"/>
        <w:szCs w:val="18"/>
      </w:rPr>
      <w:tab/>
    </w:r>
    <w:r w:rsidR="00F44F21" w:rsidRPr="000646EB">
      <w:rPr>
        <w:rFonts w:cs="Arial"/>
        <w:sz w:val="16"/>
        <w:szCs w:val="18"/>
      </w:rPr>
      <w:t>besteuert. Dies kann im Vergleich zur bisherigen Quellensteuerbelastung zu einer effektiv tieferen oder höheren Steuerbelast</w:t>
    </w:r>
    <w:r w:rsidRPr="000646EB">
      <w:rPr>
        <w:rFonts w:cs="Arial"/>
        <w:sz w:val="16"/>
        <w:szCs w:val="18"/>
      </w:rPr>
      <w:t>u</w:t>
    </w:r>
    <w:r>
      <w:rPr>
        <w:rFonts w:cs="Arial"/>
        <w:sz w:val="16"/>
        <w:szCs w:val="18"/>
      </w:rPr>
      <w:t>ng</w:t>
    </w:r>
  </w:p>
  <w:p w14:paraId="660A85ED" w14:textId="77777777" w:rsidR="004C1C64" w:rsidRPr="000646EB" w:rsidRDefault="000646EB" w:rsidP="000646EB">
    <w:pPr>
      <w:pStyle w:val="Fuzeile"/>
      <w:tabs>
        <w:tab w:val="clear" w:pos="4536"/>
        <w:tab w:val="clear" w:pos="9072"/>
        <w:tab w:val="left" w:pos="142"/>
      </w:tabs>
      <w:rPr>
        <w:sz w:val="16"/>
        <w:szCs w:val="18"/>
      </w:rPr>
    </w:pPr>
    <w:r>
      <w:rPr>
        <w:rFonts w:cs="Arial"/>
        <w:sz w:val="16"/>
        <w:szCs w:val="18"/>
      </w:rPr>
      <w:tab/>
    </w:r>
    <w:r w:rsidR="00F44F21" w:rsidRPr="000646EB">
      <w:rPr>
        <w:rFonts w:cs="Arial"/>
        <w:sz w:val="16"/>
        <w:szCs w:val="18"/>
      </w:rPr>
      <w:t>führen.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2FCA" w14:textId="77777777" w:rsidR="003A4269" w:rsidRDefault="003A4269">
      <w:r>
        <w:separator/>
      </w:r>
    </w:p>
  </w:footnote>
  <w:footnote w:type="continuationSeparator" w:id="0">
    <w:p w14:paraId="6A8907D1" w14:textId="77777777" w:rsidR="003A4269" w:rsidRDefault="003A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5D0" w14:textId="77777777" w:rsidR="0005260F" w:rsidRDefault="0005260F" w:rsidP="00A867C6">
    <w:pPr>
      <w:pStyle w:val="Kopfzeile"/>
      <w:tabs>
        <w:tab w:val="left" w:pos="5103"/>
      </w:tabs>
      <w:ind w:left="-142"/>
      <w:jc w:val="right"/>
    </w:pPr>
  </w:p>
  <w:tbl>
    <w:tblPr>
      <w:tblW w:w="10417" w:type="dxa"/>
      <w:tblInd w:w="-142" w:type="dxa"/>
      <w:tblLook w:val="04A0" w:firstRow="1" w:lastRow="0" w:firstColumn="1" w:lastColumn="0" w:noHBand="0" w:noVBand="1"/>
    </w:tblPr>
    <w:tblGrid>
      <w:gridCol w:w="5245"/>
      <w:gridCol w:w="5172"/>
    </w:tblGrid>
    <w:tr w:rsidR="00A867C6" w14:paraId="1DA41ACE" w14:textId="77777777" w:rsidTr="00A867C6">
      <w:tc>
        <w:tcPr>
          <w:tcW w:w="5245" w:type="dxa"/>
          <w:shd w:val="clear" w:color="auto" w:fill="auto"/>
        </w:tcPr>
        <w:bookmarkStart w:id="0" w:name="_MON_1083580523"/>
        <w:bookmarkStart w:id="1" w:name="_MON_1083580568"/>
        <w:bookmarkStart w:id="2" w:name="_MON_1083580674"/>
        <w:bookmarkStart w:id="3" w:name="_MON_1083580930"/>
        <w:bookmarkStart w:id="4" w:name="_MON_1083580988"/>
        <w:bookmarkStart w:id="5" w:name="_MON_1083581673"/>
        <w:bookmarkStart w:id="6" w:name="_MON_1083581748"/>
        <w:bookmarkStart w:id="7" w:name="_MON_1083581812"/>
        <w:bookmarkStart w:id="8" w:name="_MON_1083581837"/>
        <w:bookmarkStart w:id="9" w:name="_MON_1083582667"/>
        <w:bookmarkStart w:id="10" w:name="_MON_1271047556"/>
        <w:bookmarkStart w:id="11" w:name="_MON_1272859676"/>
        <w:bookmarkStart w:id="12" w:name="_MON_1016878539"/>
        <w:bookmarkStart w:id="13" w:name="_MON_1016878551"/>
        <w:bookmarkStart w:id="14" w:name="_MON_1031142350"/>
        <w:bookmarkStart w:id="15" w:name="_MON_1031142530"/>
        <w:bookmarkStart w:id="16" w:name="_MON_1082953268"/>
        <w:bookmarkStart w:id="17" w:name="_MON_1083135542"/>
        <w:bookmarkStart w:id="18" w:name="_MON_1083149351"/>
        <w:bookmarkStart w:id="19" w:name="_MON_1083149433"/>
        <w:bookmarkStart w:id="20" w:name="_MON_1083149449"/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Start w:id="21" w:name="_MON_1083580514"/>
        <w:bookmarkEnd w:id="21"/>
        <w:p w14:paraId="272BFE9E" w14:textId="77777777" w:rsidR="00A867C6" w:rsidRDefault="00A867C6" w:rsidP="0005260F">
          <w:pPr>
            <w:pStyle w:val="Kopfzeile"/>
          </w:pPr>
          <w:r w:rsidRPr="00901218">
            <w:rPr>
              <w:sz w:val="26"/>
            </w:rPr>
            <w:object w:dxaOrig="1212" w:dyaOrig="848" w14:anchorId="76DFBB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42.6pt" fillcolor="window">
                <v:imagedata r:id="rId1" o:title="" cropright="50446f"/>
              </v:shape>
              <o:OLEObject Type="Embed" ProgID="Word.Picture.8" ShapeID="_x0000_i1025" DrawAspect="Content" ObjectID="_1763449562" r:id="rId2"/>
            </w:object>
          </w:r>
        </w:p>
      </w:tc>
      <w:tc>
        <w:tcPr>
          <w:tcW w:w="5172" w:type="dxa"/>
          <w:shd w:val="clear" w:color="auto" w:fill="auto"/>
        </w:tcPr>
        <w:p w14:paraId="5DD3B3C3" w14:textId="77777777" w:rsidR="00A867C6" w:rsidRPr="00A867C6" w:rsidRDefault="00A867C6" w:rsidP="00A867C6">
          <w:pPr>
            <w:pStyle w:val="Kopfzeile"/>
            <w:tabs>
              <w:tab w:val="clear" w:pos="4536"/>
              <w:tab w:val="clear" w:pos="9072"/>
              <w:tab w:val="left" w:pos="670"/>
            </w:tabs>
            <w:ind w:left="-142"/>
            <w:rPr>
              <w:b/>
              <w:sz w:val="28"/>
            </w:rPr>
          </w:pPr>
          <w:r>
            <w:rPr>
              <w:b/>
              <w:sz w:val="28"/>
            </w:rPr>
            <w:t xml:space="preserve"> Antrag auf nachträgliche</w:t>
          </w:r>
          <w:r>
            <w:rPr>
              <w:b/>
              <w:sz w:val="28"/>
            </w:rPr>
            <w:br/>
            <w:t xml:space="preserve"> ordentliche Veranlagung (NOV)</w:t>
          </w:r>
        </w:p>
      </w:tc>
    </w:tr>
  </w:tbl>
  <w:p w14:paraId="3BA517F2" w14:textId="77777777" w:rsidR="00CD57FA" w:rsidRPr="004C1C64" w:rsidRDefault="00CD57FA" w:rsidP="0005260F">
    <w:pPr>
      <w:pStyle w:val="Kopfzeile"/>
      <w:ind w:left="-142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C08"/>
    <w:multiLevelType w:val="hybridMultilevel"/>
    <w:tmpl w:val="DF4E5C76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316F"/>
    <w:multiLevelType w:val="hybridMultilevel"/>
    <w:tmpl w:val="7B643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FDB"/>
    <w:multiLevelType w:val="singleLevel"/>
    <w:tmpl w:val="62C8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EFD3983"/>
    <w:multiLevelType w:val="hybridMultilevel"/>
    <w:tmpl w:val="434E9AAA"/>
    <w:lvl w:ilvl="0" w:tplc="9AECB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4741D"/>
    <w:multiLevelType w:val="hybridMultilevel"/>
    <w:tmpl w:val="75A818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8128">
    <w:abstractNumId w:val="2"/>
  </w:num>
  <w:num w:numId="2" w16cid:durableId="366031719">
    <w:abstractNumId w:val="4"/>
  </w:num>
  <w:num w:numId="3" w16cid:durableId="1890913662">
    <w:abstractNumId w:val="1"/>
  </w:num>
  <w:num w:numId="4" w16cid:durableId="1046292953">
    <w:abstractNumId w:val="3"/>
  </w:num>
  <w:num w:numId="5" w16cid:durableId="20861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29"/>
    <w:rsid w:val="00005150"/>
    <w:rsid w:val="0002405F"/>
    <w:rsid w:val="00037A87"/>
    <w:rsid w:val="0005260F"/>
    <w:rsid w:val="000646EB"/>
    <w:rsid w:val="00084BBC"/>
    <w:rsid w:val="000F484C"/>
    <w:rsid w:val="0011143A"/>
    <w:rsid w:val="001349E6"/>
    <w:rsid w:val="0015458E"/>
    <w:rsid w:val="0017571A"/>
    <w:rsid w:val="001B600C"/>
    <w:rsid w:val="001E18A5"/>
    <w:rsid w:val="001F6310"/>
    <w:rsid w:val="002279E7"/>
    <w:rsid w:val="002405AB"/>
    <w:rsid w:val="00265B5A"/>
    <w:rsid w:val="0029782A"/>
    <w:rsid w:val="002C5B29"/>
    <w:rsid w:val="003319E5"/>
    <w:rsid w:val="00371DBC"/>
    <w:rsid w:val="00385306"/>
    <w:rsid w:val="00391402"/>
    <w:rsid w:val="00396A80"/>
    <w:rsid w:val="003A4269"/>
    <w:rsid w:val="003D5989"/>
    <w:rsid w:val="003E7D9A"/>
    <w:rsid w:val="0043127E"/>
    <w:rsid w:val="00461458"/>
    <w:rsid w:val="00472E90"/>
    <w:rsid w:val="004B30C6"/>
    <w:rsid w:val="004C1C64"/>
    <w:rsid w:val="004D066A"/>
    <w:rsid w:val="004E5D4A"/>
    <w:rsid w:val="004E7842"/>
    <w:rsid w:val="00560C12"/>
    <w:rsid w:val="00561D27"/>
    <w:rsid w:val="005A02BA"/>
    <w:rsid w:val="00604814"/>
    <w:rsid w:val="006263A5"/>
    <w:rsid w:val="006632BB"/>
    <w:rsid w:val="00693B3C"/>
    <w:rsid w:val="006C4985"/>
    <w:rsid w:val="006C60DF"/>
    <w:rsid w:val="00713446"/>
    <w:rsid w:val="0075341E"/>
    <w:rsid w:val="00755578"/>
    <w:rsid w:val="00764FBD"/>
    <w:rsid w:val="00792489"/>
    <w:rsid w:val="00792C59"/>
    <w:rsid w:val="007A23F4"/>
    <w:rsid w:val="007A31AC"/>
    <w:rsid w:val="007C772D"/>
    <w:rsid w:val="008162A2"/>
    <w:rsid w:val="00866A00"/>
    <w:rsid w:val="00901218"/>
    <w:rsid w:val="00983101"/>
    <w:rsid w:val="009E560C"/>
    <w:rsid w:val="00A06608"/>
    <w:rsid w:val="00A40CE9"/>
    <w:rsid w:val="00A61207"/>
    <w:rsid w:val="00A867C6"/>
    <w:rsid w:val="00AF3F84"/>
    <w:rsid w:val="00B43A1F"/>
    <w:rsid w:val="00B44216"/>
    <w:rsid w:val="00B652B1"/>
    <w:rsid w:val="00BD29EE"/>
    <w:rsid w:val="00BF5A1B"/>
    <w:rsid w:val="00C10980"/>
    <w:rsid w:val="00C20837"/>
    <w:rsid w:val="00C537D6"/>
    <w:rsid w:val="00CC425E"/>
    <w:rsid w:val="00CC4789"/>
    <w:rsid w:val="00CD57FA"/>
    <w:rsid w:val="00D3160E"/>
    <w:rsid w:val="00D35508"/>
    <w:rsid w:val="00D44585"/>
    <w:rsid w:val="00D54CD2"/>
    <w:rsid w:val="00D70EC3"/>
    <w:rsid w:val="00D81975"/>
    <w:rsid w:val="00DB6802"/>
    <w:rsid w:val="00DF0748"/>
    <w:rsid w:val="00DF2753"/>
    <w:rsid w:val="00E526B5"/>
    <w:rsid w:val="00E5335D"/>
    <w:rsid w:val="00E62E89"/>
    <w:rsid w:val="00E930CB"/>
    <w:rsid w:val="00EC3FAD"/>
    <w:rsid w:val="00EE0B69"/>
    <w:rsid w:val="00F44929"/>
    <w:rsid w:val="00F44F21"/>
    <w:rsid w:val="00FE1F5C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6B5478"/>
  <w15:chartTrackingRefBased/>
  <w15:docId w15:val="{B941EF87-7B22-46E6-9476-31A2C21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49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1C64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57C5-A3E4-4BA5-A4EA-0707ED95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EG-Länder: Belgien, Dänemark, Deutschland, Finnland, Frankreich, Griechenland, Grossbritanni-en, Irland, Italien, Luxemburg, Niederlande, Österreich, Portugal, Schweden, Spanien</vt:lpstr>
    </vt:vector>
  </TitlesOfParts>
  <Company>Kantons Luzern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EG-Länder: Belgien, Dänemark, Deutschland, Finnland, Frankreich, Griechenland, Grossbritanni-en, Irland, Italien, Luxemburg, Niederlande, Österreich, Portugal, Schweden, Spanien</dc:title>
  <dc:subject/>
  <dc:creator>ALONGOBA</dc:creator>
  <cp:keywords/>
  <dc:description/>
  <cp:lastModifiedBy>Pantos Dejan</cp:lastModifiedBy>
  <cp:revision>2</cp:revision>
  <cp:lastPrinted>2023-12-07T09:18:00Z</cp:lastPrinted>
  <dcterms:created xsi:type="dcterms:W3CDTF">2023-12-07T09:20:00Z</dcterms:created>
  <dcterms:modified xsi:type="dcterms:W3CDTF">2023-12-07T09:20:00Z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3d706b-cde5-4060-b871-3787af016d5a_Enabled">
    <vt:lpwstr>true</vt:lpwstr>
  </property>
  <property fmtid="{D5CDD505-2E9C-101B-9397-08002B2CF9AE}" pid="3" name="MSIP_Label_b23d706b-cde5-4060-b871-3787af016d5a_SetDate">
    <vt:lpwstr>2023-12-07T09:18:25Z</vt:lpwstr>
  </property>
  <property fmtid="{D5CDD505-2E9C-101B-9397-08002B2CF9AE}" pid="4" name="MSIP_Label_b23d706b-cde5-4060-b871-3787af016d5a_Method">
    <vt:lpwstr>Standard</vt:lpwstr>
  </property>
  <property fmtid="{D5CDD505-2E9C-101B-9397-08002B2CF9AE}" pid="5" name="MSIP_Label_b23d706b-cde5-4060-b871-3787af016d5a_Name">
    <vt:lpwstr>defa4170-0d19-0005-0004-bc88714345d2</vt:lpwstr>
  </property>
  <property fmtid="{D5CDD505-2E9C-101B-9397-08002B2CF9AE}" pid="6" name="MSIP_Label_b23d706b-cde5-4060-b871-3787af016d5a_SiteId">
    <vt:lpwstr>094f5a41-a45f-40c7-bd08-84c83a409f79</vt:lpwstr>
  </property>
  <property fmtid="{D5CDD505-2E9C-101B-9397-08002B2CF9AE}" pid="7" name="MSIP_Label_b23d706b-cde5-4060-b871-3787af016d5a_ActionId">
    <vt:lpwstr>f828ae90-2edb-4f30-b900-1abc14f1aa39</vt:lpwstr>
  </property>
  <property fmtid="{D5CDD505-2E9C-101B-9397-08002B2CF9AE}" pid="8" name="MSIP_Label_b23d706b-cde5-4060-b871-3787af016d5a_ContentBits">
    <vt:lpwstr>0</vt:lpwstr>
  </property>
</Properties>
</file>